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35" w:rsidRDefault="00F60735" w:rsidP="00F607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</w:t>
      </w:r>
      <w:r>
        <w:rPr>
          <w:rFonts w:ascii="Tms Rmn" w:eastAsia="Times New Roman" w:hAnsi="Tms Rmn" w:cs="Times New Roman"/>
          <w:b/>
          <w:sz w:val="24"/>
          <w:szCs w:val="24"/>
          <w:lang w:val="uk-UA" w:eastAsia="ru-RU"/>
        </w:rPr>
        <w:t xml:space="preserve">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73484BB" wp14:editId="54D4B36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</w:t>
      </w:r>
    </w:p>
    <w:p w:rsidR="00F60735" w:rsidRDefault="00F60735" w:rsidP="00F60735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УКРАЇНА                      </w:t>
      </w:r>
    </w:p>
    <w:p w:rsidR="00F60735" w:rsidRDefault="00F60735" w:rsidP="00F60735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F60735" w:rsidRDefault="00F60735" w:rsidP="00F6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F60735" w:rsidRDefault="00F60735" w:rsidP="00F6073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F60735" w:rsidRDefault="00F60735" w:rsidP="00F6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39 сесія VII скликання</w:t>
      </w:r>
    </w:p>
    <w:p w:rsidR="00F60735" w:rsidRDefault="00F60735" w:rsidP="00F60735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F60735" w:rsidRDefault="00F60735" w:rsidP="00F60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0735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 червня  2018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30-39/2018</w:t>
      </w:r>
    </w:p>
    <w:p w:rsidR="00F60735" w:rsidRDefault="00F60735" w:rsidP="00F60735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90"/>
        <w:gridCol w:w="2565"/>
      </w:tblGrid>
      <w:tr w:rsidR="00F60735" w:rsidTr="00306793">
        <w:tc>
          <w:tcPr>
            <w:tcW w:w="6790" w:type="dxa"/>
            <w:hideMark/>
          </w:tcPr>
          <w:p w:rsidR="00F60735" w:rsidRDefault="00F60735" w:rsidP="008C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Start w:id="0" w:name="_Hlk501033838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дозволу на виготовлення </w:t>
            </w:r>
          </w:p>
          <w:p w:rsidR="00F60735" w:rsidRDefault="00F60735" w:rsidP="008C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встановлення </w:t>
            </w:r>
          </w:p>
          <w:p w:rsidR="00F60735" w:rsidRDefault="00F60735" w:rsidP="008C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прибережної захисної смуги річки Остер</w:t>
            </w:r>
          </w:p>
          <w:p w:rsidR="00F60735" w:rsidRDefault="00F60735" w:rsidP="008C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End w:id="0"/>
          </w:p>
        </w:tc>
        <w:tc>
          <w:tcPr>
            <w:tcW w:w="2565" w:type="dxa"/>
          </w:tcPr>
          <w:p w:rsidR="00F60735" w:rsidRDefault="00F60735" w:rsidP="008C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06793" w:rsidRDefault="00306793" w:rsidP="00306793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Бюджетного кодексу України,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 </w:t>
      </w:r>
      <w:r w:rsidRPr="0057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звернення ініціативної групи громадян міста Ніжина щодо корекції та зміни містобудівної документації у місті від 26.02.2018р.;  лист управління житлово-комунального господарства та будівництва стосовно пропозицій щодо виконання робіт з розроблення проекту землеустрою прибережної захисної смуги р. Остер від 06.03.2018р. № 01-14/342,  міська рада вирішила:</w:t>
      </w:r>
    </w:p>
    <w:p w:rsidR="00306793" w:rsidRDefault="00306793" w:rsidP="00306793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 Надати дозвіл Ніжинській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проекту землеустрою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встановлення прибережної захисної смуги річки Остер в межах міста Ніжина Чернігівської області.</w:t>
      </w:r>
    </w:p>
    <w:p w:rsidR="00306793" w:rsidRPr="00502887" w:rsidRDefault="00306793" w:rsidP="00306793">
      <w:pPr>
        <w:tabs>
          <w:tab w:val="left" w:pos="65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502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Доручити виконавчому комітету Ніжинської міської ради замовити виготовлення проекту землеустрою щодо 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прибережної захисної смуги річки Остер в межах міста Ніжина Чернігівської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6793" w:rsidRPr="009B651B" w:rsidRDefault="00306793" w:rsidP="00306793">
      <w:pPr>
        <w:tabs>
          <w:tab w:val="left" w:pos="6510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 фінансування робіт здійснити за рахунок коштів, передбачених Міською програмою реалізації повноважень міської ради у галузі земельних відносин на 2018 рік.</w:t>
      </w:r>
    </w:p>
    <w:p w:rsidR="00306793" w:rsidRPr="009B651B" w:rsidRDefault="00306793" w:rsidP="00306793">
      <w:pPr>
        <w:tabs>
          <w:tab w:val="left" w:pos="0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306793" w:rsidRPr="009B651B" w:rsidRDefault="00306793" w:rsidP="00306793">
      <w:pPr>
        <w:tabs>
          <w:tab w:val="left" w:pos="426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першого заступника міського </w:t>
      </w:r>
      <w:r w:rsidRPr="009B651B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</w:t>
      </w:r>
      <w:r w:rsidRPr="009B651B">
        <w:rPr>
          <w:rFonts w:cs="Aharoni"/>
          <w:noProof/>
          <w:sz w:val="28"/>
          <w:szCs w:val="28"/>
        </w:rPr>
        <w:t xml:space="preserve">  </w:t>
      </w:r>
      <w:r w:rsidRPr="009B651B">
        <w:rPr>
          <w:rFonts w:ascii="Times New Roman" w:eastAsia="Times New Roman" w:hAnsi="Times New Roman" w:cs="Aharoni"/>
          <w:sz w:val="28"/>
          <w:szCs w:val="28"/>
          <w:lang w:val="uk-UA" w:eastAsia="ru-RU"/>
        </w:rPr>
        <w:t>Олійника Г.М. та на відділ земельних відносин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6793" w:rsidRPr="009B651B" w:rsidRDefault="00306793" w:rsidP="00306793">
      <w:pPr>
        <w:spacing w:line="259" w:lineRule="auto"/>
        <w:ind w:firstLine="284"/>
        <w:contextualSpacing/>
        <w:jc w:val="both"/>
        <w:rPr>
          <w:rFonts w:cs="Aharoni"/>
          <w:sz w:val="28"/>
          <w:szCs w:val="28"/>
          <w:lang w:val="uk-UA"/>
        </w:rPr>
      </w:pP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Деркач А.П.)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6793" w:rsidRDefault="00306793" w:rsidP="00306793">
      <w:pPr>
        <w:tabs>
          <w:tab w:val="left" w:pos="0"/>
        </w:tabs>
        <w:spacing w:after="0" w:line="240" w:lineRule="auto"/>
        <w:ind w:right="84"/>
        <w:jc w:val="both"/>
        <w:outlineLvl w:val="0"/>
        <w:rPr>
          <w:rFonts w:cs="Aharoni"/>
          <w:sz w:val="28"/>
          <w:szCs w:val="28"/>
          <w:lang w:val="uk-UA"/>
        </w:rPr>
      </w:pPr>
    </w:p>
    <w:p w:rsidR="00306793" w:rsidRPr="0072786E" w:rsidRDefault="00306793" w:rsidP="00306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306793" w:rsidRDefault="00306793" w:rsidP="0030679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</w:t>
      </w:r>
    </w:p>
    <w:p w:rsidR="00F60735" w:rsidRPr="00AB6884" w:rsidRDefault="00F60735" w:rsidP="00F6073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Візують: </w:t>
      </w:r>
    </w:p>
    <w:p w:rsidR="00F60735" w:rsidRPr="00AB6884" w:rsidRDefault="00F60735" w:rsidP="00F6073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0735" w:rsidRPr="00AB6884" w:rsidRDefault="00F60735" w:rsidP="00F6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В.В. Салогуб</w:t>
      </w:r>
    </w:p>
    <w:p w:rsidR="00F60735" w:rsidRPr="00AB6884" w:rsidRDefault="00F60735" w:rsidP="00F60735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F60735" w:rsidRPr="00AB6884" w:rsidRDefault="00F60735" w:rsidP="00F6073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  <w:r w:rsidRPr="00AB6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 </w:t>
      </w:r>
    </w:p>
    <w:p w:rsidR="00F60735" w:rsidRPr="00AB6884" w:rsidRDefault="00F60735" w:rsidP="00F6073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 питань діяльності виконавчих органів ради</w:t>
      </w:r>
      <w:r w:rsidRPr="00AB6884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val="uk-UA" w:eastAsia="ru-RU"/>
        </w:rPr>
        <w:t> </w:t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Г.М. Олійник</w:t>
      </w:r>
    </w:p>
    <w:p w:rsidR="00F60735" w:rsidRPr="00AB6884" w:rsidRDefault="00F60735" w:rsidP="00F6073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735" w:rsidRPr="00AB6884" w:rsidRDefault="00F60735" w:rsidP="00F6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F60735" w:rsidRPr="00AB6884" w:rsidRDefault="00F60735" w:rsidP="00F6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</w:t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В.М. </w:t>
      </w:r>
      <w:proofErr w:type="spellStart"/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Місан</w:t>
      </w:r>
      <w:proofErr w:type="spellEnd"/>
    </w:p>
    <w:p w:rsidR="00F60735" w:rsidRPr="00AB6884" w:rsidRDefault="00F60735" w:rsidP="00F6073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735" w:rsidRPr="00AB6884" w:rsidRDefault="00F60735" w:rsidP="00F60735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містобудування </w:t>
      </w:r>
    </w:p>
    <w:p w:rsidR="00F60735" w:rsidRPr="00AB6884" w:rsidRDefault="00F60735" w:rsidP="00F60735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архітектури, головний архітектор</w:t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В.Б. Мироненко</w:t>
      </w:r>
    </w:p>
    <w:p w:rsidR="00F60735" w:rsidRPr="00AB6884" w:rsidRDefault="00F60735" w:rsidP="00F60735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735" w:rsidRPr="00AB6884" w:rsidRDefault="00F60735" w:rsidP="00F60735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735" w:rsidRPr="00AB6884" w:rsidRDefault="00F60735" w:rsidP="00F6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культури і туризму</w:t>
      </w:r>
    </w:p>
    <w:p w:rsidR="00F60735" w:rsidRPr="00AB6884" w:rsidRDefault="00F60735" w:rsidP="00F60735">
      <w:pPr>
        <w:tabs>
          <w:tab w:val="left" w:pos="77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 Т.Ф. </w:t>
      </w:r>
      <w:proofErr w:type="spellStart"/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</w:p>
    <w:p w:rsidR="00F60735" w:rsidRPr="00AB6884" w:rsidRDefault="00F60735" w:rsidP="00F6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735" w:rsidRPr="00AB6884" w:rsidRDefault="00F60735" w:rsidP="00F6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735" w:rsidRPr="00AB6884" w:rsidRDefault="00F60735" w:rsidP="00F6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юридично -</w:t>
      </w:r>
    </w:p>
    <w:p w:rsidR="00F60735" w:rsidRPr="00AB6884" w:rsidRDefault="00F60735" w:rsidP="00F6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кадрового забезпечення</w:t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В.О. </w:t>
      </w:r>
      <w:proofErr w:type="spellStart"/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F60735" w:rsidRPr="00AB6884" w:rsidRDefault="00F60735" w:rsidP="00F60735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0735" w:rsidRPr="00AB6884" w:rsidRDefault="00F60735" w:rsidP="00F6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Постійна комісія міської ради </w:t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</w:p>
    <w:p w:rsidR="00F60735" w:rsidRPr="00AB6884" w:rsidRDefault="00F60735" w:rsidP="00F6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земельних відносин, будівництва,</w:t>
      </w:r>
    </w:p>
    <w:p w:rsidR="00F60735" w:rsidRPr="00AB6884" w:rsidRDefault="00F60735" w:rsidP="00F6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архітектури, інвестиційного розвитку</w:t>
      </w:r>
    </w:p>
    <w:p w:rsidR="00F60735" w:rsidRPr="00AB6884" w:rsidRDefault="00F60735" w:rsidP="00F60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та децентралізації</w:t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А.П. Деркач</w:t>
      </w:r>
    </w:p>
    <w:p w:rsidR="00F60735" w:rsidRPr="00AB6884" w:rsidRDefault="00F60735" w:rsidP="00F60735">
      <w:pPr>
        <w:tabs>
          <w:tab w:val="left" w:pos="-33"/>
          <w:tab w:val="left" w:pos="109"/>
          <w:tab w:val="left" w:pos="251"/>
          <w:tab w:val="left" w:pos="492"/>
          <w:tab w:val="left" w:pos="5910"/>
        </w:tabs>
        <w:suppressAutoHyphens/>
        <w:autoSpaceDN w:val="0"/>
        <w:spacing w:after="0" w:line="240" w:lineRule="auto"/>
        <w:ind w:left="-6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</w:p>
    <w:p w:rsidR="00F60735" w:rsidRPr="00AB6884" w:rsidRDefault="00F60735" w:rsidP="00F6073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Постійна комісія міської ради з питань</w:t>
      </w:r>
    </w:p>
    <w:p w:rsidR="00F60735" w:rsidRPr="00AB6884" w:rsidRDefault="00F60735" w:rsidP="00F6073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депутатської діяльності</w:t>
      </w:r>
    </w:p>
    <w:p w:rsidR="00F60735" w:rsidRPr="00AB6884" w:rsidRDefault="00F60735" w:rsidP="00F6073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етики, законності, правопорядку,</w:t>
      </w:r>
    </w:p>
    <w:p w:rsidR="00F60735" w:rsidRPr="00AB6884" w:rsidRDefault="00F60735" w:rsidP="00F6073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антикорупційної політики, свободи</w:t>
      </w:r>
    </w:p>
    <w:p w:rsidR="00F60735" w:rsidRPr="00AB6884" w:rsidRDefault="00F60735" w:rsidP="00F6073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слова та </w:t>
      </w:r>
      <w:proofErr w:type="spellStart"/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громадськістю</w:t>
      </w:r>
      <w:r w:rsidRPr="00AB6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О.В. Щербак</w:t>
      </w:r>
    </w:p>
    <w:p w:rsidR="00544230" w:rsidRDefault="00544230">
      <w:bookmarkStart w:id="1" w:name="_GoBack"/>
      <w:bookmarkEnd w:id="1"/>
    </w:p>
    <w:sectPr w:rsidR="00544230" w:rsidSect="003067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0B"/>
    <w:rsid w:val="00306793"/>
    <w:rsid w:val="00544230"/>
    <w:rsid w:val="00EB200B"/>
    <w:rsid w:val="00F6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524B0-63DF-4B59-AB15-376DA4B0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2018-07-02T12:07:00Z</dcterms:created>
  <dcterms:modified xsi:type="dcterms:W3CDTF">2018-07-06T12:46:00Z</dcterms:modified>
</cp:coreProperties>
</file>